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161" w:rsidRDefault="00360161" w:rsidP="00066D12">
      <w:pPr>
        <w:tabs>
          <w:tab w:val="left" w:pos="426"/>
        </w:tabs>
        <w:spacing w:before="0" w:beforeAutospacing="0" w:after="0" w:afterAutospacing="0"/>
        <w:jc w:val="center"/>
        <w:rPr>
          <w:b/>
          <w:bCs/>
          <w:color w:val="000000"/>
          <w:sz w:val="24"/>
          <w:szCs w:val="24"/>
          <w:lang w:val="ru-RU"/>
        </w:rPr>
      </w:pPr>
      <w:r w:rsidRPr="00C07763">
        <w:rPr>
          <w:b/>
          <w:bCs/>
          <w:color w:val="000000"/>
          <w:sz w:val="24"/>
          <w:szCs w:val="24"/>
          <w:lang w:val="ru-RU"/>
        </w:rPr>
        <w:t>Рабочая программа курса внеурочной деятельности «Разговоры о важном»</w:t>
      </w:r>
      <w:r w:rsidRPr="00C07763">
        <w:rPr>
          <w:b/>
          <w:bCs/>
          <w:color w:val="000000"/>
          <w:sz w:val="24"/>
          <w:szCs w:val="24"/>
        </w:rPr>
        <w:t> </w:t>
      </w:r>
      <w:r w:rsidRPr="00C07763">
        <w:rPr>
          <w:sz w:val="24"/>
          <w:szCs w:val="24"/>
          <w:lang w:val="ru-RU"/>
        </w:rPr>
        <w:br/>
      </w:r>
      <w:r w:rsidRPr="00C07763">
        <w:rPr>
          <w:b/>
          <w:bCs/>
          <w:color w:val="000000"/>
          <w:sz w:val="24"/>
          <w:szCs w:val="24"/>
          <w:lang w:val="ru-RU"/>
        </w:rPr>
        <w:t>для 10–11-х классов</w:t>
      </w:r>
      <w:r w:rsidR="00066D12">
        <w:rPr>
          <w:b/>
          <w:bCs/>
          <w:color w:val="000000"/>
          <w:sz w:val="24"/>
          <w:szCs w:val="24"/>
          <w:lang w:val="ru-RU"/>
        </w:rPr>
        <w:t xml:space="preserve"> МБОУ «СОШ № 64» г. Грозного.</w:t>
      </w:r>
    </w:p>
    <w:p w:rsidR="00066D12" w:rsidRPr="00C07763" w:rsidRDefault="00066D12" w:rsidP="00066D12">
      <w:pPr>
        <w:tabs>
          <w:tab w:val="left" w:pos="426"/>
        </w:tabs>
        <w:spacing w:before="0" w:beforeAutospacing="0" w:after="0" w:afterAutospacing="0"/>
        <w:jc w:val="center"/>
        <w:rPr>
          <w:color w:val="000000"/>
          <w:sz w:val="24"/>
          <w:szCs w:val="24"/>
          <w:lang w:val="ru-RU"/>
        </w:rPr>
      </w:pPr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  <w:r w:rsidRPr="00C07763">
        <w:rPr>
          <w:b/>
          <w:bCs/>
          <w:color w:val="252525"/>
          <w:spacing w:val="-2"/>
          <w:sz w:val="24"/>
          <w:szCs w:val="24"/>
          <w:lang w:val="ru-RU"/>
        </w:rPr>
        <w:t>Пояснительная записка</w:t>
      </w:r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360161" w:rsidRPr="00C07763" w:rsidRDefault="00360161" w:rsidP="00BD102D">
      <w:pPr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:rsidR="00360161" w:rsidRPr="00C07763" w:rsidRDefault="00360161" w:rsidP="00BD102D">
      <w:pPr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приказа Минобрнауки от 17.05.2012 № 413 «Об утверждении федерального государственного образовательного стандарта среднего общего образования»;</w:t>
      </w:r>
    </w:p>
    <w:p w:rsidR="00360161" w:rsidRPr="00C07763" w:rsidRDefault="00360161" w:rsidP="00BD102D">
      <w:pPr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:rsidR="00360161" w:rsidRPr="00C07763" w:rsidRDefault="00360161" w:rsidP="00BD102D">
      <w:pPr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:rsidR="00360161" w:rsidRPr="00C07763" w:rsidRDefault="00360161" w:rsidP="00BD102D">
      <w:pPr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360161" w:rsidRPr="00C07763" w:rsidRDefault="00360161" w:rsidP="00BD102D">
      <w:pPr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СП 2.4.3648-20;</w:t>
      </w:r>
    </w:p>
    <w:p w:rsidR="00360161" w:rsidRPr="00C07763" w:rsidRDefault="00360161" w:rsidP="00BD102D">
      <w:pPr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СанПиН 1.2.3685-21;</w:t>
      </w:r>
    </w:p>
    <w:p w:rsidR="00360161" w:rsidRDefault="00360161" w:rsidP="00363FCC">
      <w:pPr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основной</w:t>
      </w:r>
      <w:r w:rsidRPr="00C07763">
        <w:rPr>
          <w:color w:val="000000"/>
          <w:sz w:val="24"/>
          <w:szCs w:val="24"/>
        </w:rPr>
        <w:t> </w:t>
      </w:r>
      <w:r w:rsidRPr="00C07763">
        <w:rPr>
          <w:color w:val="000000"/>
          <w:sz w:val="24"/>
          <w:szCs w:val="24"/>
          <w:lang w:val="ru-RU"/>
        </w:rPr>
        <w:t>образовательной</w:t>
      </w:r>
      <w:r w:rsidRPr="00C07763">
        <w:rPr>
          <w:color w:val="000000"/>
          <w:sz w:val="24"/>
          <w:szCs w:val="24"/>
        </w:rPr>
        <w:t> </w:t>
      </w:r>
      <w:r w:rsidRPr="00C07763">
        <w:rPr>
          <w:color w:val="000000"/>
          <w:sz w:val="24"/>
          <w:szCs w:val="24"/>
          <w:lang w:val="ru-RU"/>
        </w:rPr>
        <w:t>программы СОО</w:t>
      </w:r>
      <w:r w:rsidR="00066D12">
        <w:rPr>
          <w:color w:val="000000"/>
          <w:sz w:val="24"/>
          <w:szCs w:val="24"/>
          <w:lang w:val="ru-RU"/>
        </w:rPr>
        <w:t xml:space="preserve"> МБОУ «СОШ № 64» г. Грозного.</w:t>
      </w:r>
      <w:r w:rsidRPr="00C07763">
        <w:rPr>
          <w:color w:val="000000"/>
          <w:sz w:val="24"/>
          <w:szCs w:val="24"/>
          <w:lang w:val="ru-RU"/>
        </w:rPr>
        <w:t xml:space="preserve"> </w:t>
      </w:r>
    </w:p>
    <w:p w:rsidR="00360161" w:rsidRDefault="00360161" w:rsidP="00363FCC">
      <w:pPr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C07763">
        <w:rPr>
          <w:b/>
          <w:bCs/>
          <w:color w:val="000000"/>
          <w:sz w:val="24"/>
          <w:szCs w:val="24"/>
          <w:lang w:val="ru-RU"/>
        </w:rPr>
        <w:t>Цель курса:</w:t>
      </w:r>
      <w:r w:rsidRPr="00C07763">
        <w:rPr>
          <w:color w:val="000000"/>
          <w:sz w:val="24"/>
          <w:szCs w:val="24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360161" w:rsidRPr="00ED29F5" w:rsidRDefault="00360161" w:rsidP="00ED29F5">
      <w:pPr>
        <w:tabs>
          <w:tab w:val="left" w:pos="426"/>
        </w:tabs>
        <w:spacing w:before="0" w:beforeAutospacing="0" w:after="0" w:afterAutospacing="0"/>
        <w:rPr>
          <w:b/>
          <w:color w:val="000000"/>
          <w:sz w:val="24"/>
          <w:szCs w:val="24"/>
          <w:lang w:val="ru-RU"/>
        </w:rPr>
      </w:pPr>
      <w:r w:rsidRPr="00ED29F5">
        <w:rPr>
          <w:b/>
          <w:color w:val="000000"/>
          <w:sz w:val="24"/>
          <w:szCs w:val="24"/>
          <w:lang w:val="ru-RU"/>
        </w:rPr>
        <w:t>Основные задачи:</w:t>
      </w:r>
    </w:p>
    <w:p w:rsidR="00360161" w:rsidRPr="00ED29F5" w:rsidRDefault="00360161" w:rsidP="00ED29F5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ED29F5">
        <w:rPr>
          <w:color w:val="000000"/>
          <w:sz w:val="24"/>
          <w:szCs w:val="24"/>
          <w:lang w:val="ru-RU"/>
        </w:rPr>
        <w:t>-</w:t>
      </w:r>
      <w:r w:rsidRPr="00ED29F5">
        <w:rPr>
          <w:color w:val="000000"/>
          <w:sz w:val="24"/>
          <w:szCs w:val="24"/>
          <w:lang w:val="ru-RU"/>
        </w:rPr>
        <w:tab/>
        <w:t>воспитание  активной  гражданской позиции, духовно-нравственное  и патриотическое воспитание на основе  национальных ценностей;</w:t>
      </w:r>
    </w:p>
    <w:p w:rsidR="00360161" w:rsidRPr="00ED29F5" w:rsidRDefault="00360161" w:rsidP="00ED29F5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ED29F5">
        <w:rPr>
          <w:color w:val="000000"/>
          <w:sz w:val="24"/>
          <w:szCs w:val="24"/>
          <w:lang w:val="ru-RU"/>
        </w:rPr>
        <w:t>-</w:t>
      </w:r>
      <w:r w:rsidRPr="00ED29F5">
        <w:rPr>
          <w:color w:val="000000"/>
          <w:sz w:val="24"/>
          <w:szCs w:val="24"/>
          <w:lang w:val="ru-RU"/>
        </w:rPr>
        <w:tab/>
        <w:t>совершенствование навыков общения со сверстниками и коммуникативных умений;</w:t>
      </w:r>
    </w:p>
    <w:p w:rsidR="00360161" w:rsidRPr="00ED29F5" w:rsidRDefault="00360161" w:rsidP="00ED29F5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ED29F5">
        <w:rPr>
          <w:color w:val="000000"/>
          <w:sz w:val="24"/>
          <w:szCs w:val="24"/>
          <w:lang w:val="ru-RU"/>
        </w:rPr>
        <w:t>-</w:t>
      </w:r>
      <w:r w:rsidRPr="00ED29F5">
        <w:rPr>
          <w:color w:val="000000"/>
          <w:sz w:val="24"/>
          <w:szCs w:val="24"/>
          <w:lang w:val="ru-RU"/>
        </w:rPr>
        <w:tab/>
        <w:t>повышение общей культуры обучающихся, углубление их интереса к изучению и сохранению истории и культуры родного края, России;</w:t>
      </w:r>
    </w:p>
    <w:p w:rsidR="00360161" w:rsidRPr="00ED29F5" w:rsidRDefault="00360161" w:rsidP="00ED29F5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ED29F5">
        <w:rPr>
          <w:color w:val="000000"/>
          <w:sz w:val="24"/>
          <w:szCs w:val="24"/>
          <w:lang w:val="ru-RU"/>
        </w:rPr>
        <w:t>-</w:t>
      </w:r>
      <w:r w:rsidRPr="00ED29F5">
        <w:rPr>
          <w:color w:val="000000"/>
          <w:sz w:val="24"/>
          <w:szCs w:val="24"/>
          <w:lang w:val="ru-RU"/>
        </w:rPr>
        <w:tab/>
        <w:t>развитие навыков совместной деятельности со сверстниками, становление качеств, обеспечивающих успешность участия в коллективной деятельности;</w:t>
      </w:r>
    </w:p>
    <w:p w:rsidR="00360161" w:rsidRPr="00ED29F5" w:rsidRDefault="00360161" w:rsidP="00ED29F5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ED29F5">
        <w:rPr>
          <w:color w:val="000000"/>
          <w:sz w:val="24"/>
          <w:szCs w:val="24"/>
          <w:lang w:val="ru-RU"/>
        </w:rPr>
        <w:t>-</w:t>
      </w:r>
      <w:r w:rsidRPr="00ED29F5">
        <w:rPr>
          <w:color w:val="000000"/>
          <w:sz w:val="24"/>
          <w:szCs w:val="24"/>
          <w:lang w:val="ru-RU"/>
        </w:rPr>
        <w:tab/>
        <w:t>формирование культуры поведения в информационной среде.</w:t>
      </w:r>
    </w:p>
    <w:p w:rsidR="00360161" w:rsidRPr="00ED29F5" w:rsidRDefault="00360161" w:rsidP="00ED29F5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</w:p>
    <w:p w:rsidR="00360161" w:rsidRDefault="00360161" w:rsidP="00ED29F5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ED29F5">
        <w:rPr>
          <w:color w:val="000000"/>
          <w:sz w:val="24"/>
          <w:szCs w:val="24"/>
          <w:lang w:val="ru-RU"/>
        </w:rPr>
        <w:tab/>
        <w:t xml:space="preserve">Учебный курс </w:t>
      </w:r>
      <w:r>
        <w:rPr>
          <w:color w:val="000000"/>
          <w:sz w:val="24"/>
          <w:szCs w:val="24"/>
          <w:lang w:val="ru-RU"/>
        </w:rPr>
        <w:t>предназначен для обучающихся 10-11</w:t>
      </w:r>
      <w:r w:rsidRPr="00ED29F5">
        <w:rPr>
          <w:color w:val="000000"/>
          <w:sz w:val="24"/>
          <w:szCs w:val="24"/>
          <w:lang w:val="ru-RU"/>
        </w:rPr>
        <w:t>-х классов</w:t>
      </w:r>
      <w:r>
        <w:rPr>
          <w:color w:val="000000"/>
          <w:sz w:val="24"/>
          <w:szCs w:val="24"/>
          <w:lang w:val="ru-RU"/>
        </w:rPr>
        <w:t>;</w:t>
      </w:r>
    </w:p>
    <w:p w:rsidR="00360161" w:rsidRPr="00ED29F5" w:rsidRDefault="00360161" w:rsidP="00ED29F5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 рассчитан на 1 час в неделю/33</w:t>
      </w:r>
      <w:r w:rsidRPr="00ED29F5">
        <w:rPr>
          <w:color w:val="000000"/>
          <w:sz w:val="24"/>
          <w:szCs w:val="24"/>
          <w:lang w:val="ru-RU"/>
        </w:rPr>
        <w:t xml:space="preserve"> часа в год  в каждом  классе.</w:t>
      </w:r>
    </w:p>
    <w:p w:rsidR="00360161" w:rsidRPr="00ED29F5" w:rsidRDefault="00360161" w:rsidP="00ED29F5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ED29F5">
        <w:rPr>
          <w:color w:val="000000"/>
          <w:sz w:val="24"/>
          <w:szCs w:val="24"/>
          <w:lang w:val="ru-RU"/>
        </w:rPr>
        <w:t>Форма организации: дискуссионный клуб.</w:t>
      </w:r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.</w:t>
      </w:r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  <w:r w:rsidRPr="00C07763">
        <w:rPr>
          <w:b/>
          <w:bCs/>
          <w:color w:val="252525"/>
          <w:spacing w:val="-2"/>
          <w:sz w:val="24"/>
          <w:szCs w:val="24"/>
          <w:lang w:val="ru-RU"/>
        </w:rPr>
        <w:t>Содержание курса внеурочной деятельности</w:t>
      </w:r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День знаний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Наша страна – Россия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165 лет со дня рождения К.Э. Циолковского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День музыки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День пожилого человека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День учителя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День отца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lastRenderedPageBreak/>
        <w:t>Международный день школьных библиотек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День народного единства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Мы разные, мы вместе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День матери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Символы России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Волонтеры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День Героев Отечества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День Конституции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Тема Нового года. Семейные праздники и мечты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Рождество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День снятия блокады Ленинграда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160 лет со дня рождения К.С. Станиславского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День российской науки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Россия и мир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День защитника Отечества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Международный женский день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День воссоединения Крыма с Россией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Всемирный день театра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День космонавтики. Мы – первые!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Память о геноциде советского народа нацистами и их пособниками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День Земли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День Труда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День Победы. Бессмертный полк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День детских общественных организаций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Россия – страна возможностей</w:t>
      </w:r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  <w:r w:rsidRPr="00C07763">
        <w:rPr>
          <w:b/>
          <w:bCs/>
          <w:color w:val="252525"/>
          <w:spacing w:val="-2"/>
          <w:sz w:val="24"/>
          <w:szCs w:val="24"/>
          <w:lang w:val="ru-RU"/>
        </w:rPr>
        <w:t>Планируемые результаты освоения курса внеурочной деятельности</w:t>
      </w:r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C07763">
        <w:rPr>
          <w:b/>
          <w:bCs/>
          <w:color w:val="000000"/>
          <w:sz w:val="24"/>
          <w:szCs w:val="24"/>
        </w:rPr>
        <w:t>Личностные результаты:</w:t>
      </w:r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российская гражданская идентичность, патриотизм, уважение к своему народу, чувство ответственности перед Родиной, чувство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готовность к служению Отечеству, его защите;</w:t>
      </w:r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lastRenderedPageBreak/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нравственное сознание и поведение на основе усвоения общечеловеческих ценностей;</w:t>
      </w:r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ответственное отношение к созданию семьи на основе осознанного принятия ценностей семейной жизни.</w:t>
      </w:r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C07763">
        <w:rPr>
          <w:b/>
          <w:bCs/>
          <w:color w:val="000000"/>
          <w:sz w:val="24"/>
          <w:szCs w:val="24"/>
        </w:rPr>
        <w:t>Метапредметные результаты:</w:t>
      </w:r>
    </w:p>
    <w:p w:rsidR="00360161" w:rsidRPr="00C07763" w:rsidRDefault="00360161" w:rsidP="00BD102D">
      <w:pPr>
        <w:numPr>
          <w:ilvl w:val="0"/>
          <w:numId w:val="4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360161" w:rsidRPr="00C07763" w:rsidRDefault="00360161" w:rsidP="00BD102D">
      <w:pPr>
        <w:numPr>
          <w:ilvl w:val="0"/>
          <w:numId w:val="4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360161" w:rsidRPr="00C07763" w:rsidRDefault="00360161" w:rsidP="00BD102D">
      <w:pPr>
        <w:numPr>
          <w:ilvl w:val="0"/>
          <w:numId w:val="4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360161" w:rsidRPr="00C07763" w:rsidRDefault="00360161" w:rsidP="00BD102D">
      <w:pPr>
        <w:numPr>
          <w:ilvl w:val="0"/>
          <w:numId w:val="4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360161" w:rsidRPr="00C07763" w:rsidRDefault="00360161" w:rsidP="00BD102D">
      <w:pPr>
        <w:numPr>
          <w:ilvl w:val="0"/>
          <w:numId w:val="4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360161" w:rsidRPr="00C07763" w:rsidRDefault="00360161" w:rsidP="00BD102D">
      <w:pPr>
        <w:numPr>
          <w:ilvl w:val="0"/>
          <w:numId w:val="4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умение определять назначение и функции различных социальных институтов;</w:t>
      </w:r>
    </w:p>
    <w:p w:rsidR="00360161" w:rsidRPr="00C07763" w:rsidRDefault="00360161" w:rsidP="00BD102D">
      <w:pPr>
        <w:numPr>
          <w:ilvl w:val="0"/>
          <w:numId w:val="4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360161" w:rsidRPr="00C07763" w:rsidRDefault="00360161" w:rsidP="00BD102D">
      <w:pPr>
        <w:numPr>
          <w:ilvl w:val="0"/>
          <w:numId w:val="4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360161" w:rsidRPr="00C07763" w:rsidRDefault="00360161" w:rsidP="00BD102D">
      <w:pPr>
        <w:numPr>
          <w:ilvl w:val="0"/>
          <w:numId w:val="4"/>
        </w:numPr>
        <w:tabs>
          <w:tab w:val="left" w:pos="426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lastRenderedPageBreak/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C07763">
        <w:rPr>
          <w:b/>
          <w:bCs/>
          <w:color w:val="000000"/>
          <w:sz w:val="24"/>
          <w:szCs w:val="24"/>
        </w:rPr>
        <w:t>Предметные результаты</w:t>
      </w:r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Сформировано представление:</w:t>
      </w:r>
    </w:p>
    <w:p w:rsidR="00360161" w:rsidRPr="00C07763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 о базовых национальных российских ценностях;</w:t>
      </w:r>
    </w:p>
    <w:p w:rsidR="00360161" w:rsidRPr="00C07763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360161" w:rsidRPr="00C07763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институтах гражданского общества, о возможностях участия граждан в общественном управлении; правах и обязанностях гражданина России;</w:t>
      </w:r>
    </w:p>
    <w:p w:rsidR="00360161" w:rsidRPr="00C07763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:rsidR="00360161" w:rsidRPr="00C07763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360161" w:rsidRPr="00C07763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360161" w:rsidRPr="00C07763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нравственных основах учебы, ведущей роли образования, труда и значении творчества в жизни человека и общества;</w:t>
      </w:r>
    </w:p>
    <w:p w:rsidR="00360161" w:rsidRPr="00C07763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роли знаний, науки, современного производства в жизни человека и общества;</w:t>
      </w:r>
    </w:p>
    <w:p w:rsidR="00360161" w:rsidRPr="00C07763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360161" w:rsidRPr="00C07763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влиянии нравственности человека на состояние его здоровья и здоровья окружающих его людей; душевной и физической красоте человека;</w:t>
      </w:r>
    </w:p>
    <w:p w:rsidR="00360161" w:rsidRPr="00C07763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важности физической культуры и спорта для здоровья человека, его образования, труда и творчества;</w:t>
      </w:r>
    </w:p>
    <w:p w:rsidR="00360161" w:rsidRPr="00C07763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активной роли человека в природе.</w:t>
      </w:r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Сформировано ценностное отношение:</w:t>
      </w:r>
    </w:p>
    <w:p w:rsidR="00360161" w:rsidRPr="00C07763" w:rsidRDefault="00360161" w:rsidP="00BD102D">
      <w:pPr>
        <w:numPr>
          <w:ilvl w:val="0"/>
          <w:numId w:val="6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360161" w:rsidRPr="00C07763" w:rsidRDefault="00360161" w:rsidP="00BD102D">
      <w:pPr>
        <w:numPr>
          <w:ilvl w:val="0"/>
          <w:numId w:val="6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семье и семейным традициям;</w:t>
      </w:r>
    </w:p>
    <w:p w:rsidR="00360161" w:rsidRPr="00C07763" w:rsidRDefault="00360161" w:rsidP="00BD102D">
      <w:pPr>
        <w:numPr>
          <w:ilvl w:val="0"/>
          <w:numId w:val="6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учебе, труду и творчеству;</w:t>
      </w:r>
    </w:p>
    <w:p w:rsidR="00360161" w:rsidRPr="00C07763" w:rsidRDefault="00360161" w:rsidP="00BD102D">
      <w:pPr>
        <w:numPr>
          <w:ilvl w:val="0"/>
          <w:numId w:val="6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360161" w:rsidRPr="00C07763" w:rsidRDefault="00360161" w:rsidP="00BD102D">
      <w:pPr>
        <w:numPr>
          <w:ilvl w:val="0"/>
          <w:numId w:val="6"/>
        </w:numPr>
        <w:tabs>
          <w:tab w:val="left" w:pos="426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природе и всем формам жизни.</w:t>
      </w:r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Сформирован интерес:</w:t>
      </w:r>
    </w:p>
    <w:p w:rsidR="00360161" w:rsidRPr="00C07763" w:rsidRDefault="00360161" w:rsidP="00BD102D">
      <w:pPr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к чтению, произведениям искусства, театру, музыке, выставкам и т. п.;</w:t>
      </w:r>
    </w:p>
    <w:p w:rsidR="00360161" w:rsidRPr="00C07763" w:rsidRDefault="00360161" w:rsidP="00BD102D">
      <w:pPr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общественным явлениям, понимать активную роль человека в обществе;</w:t>
      </w:r>
    </w:p>
    <w:p w:rsidR="00360161" w:rsidRPr="00C07763" w:rsidRDefault="00360161" w:rsidP="00BD102D">
      <w:pPr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360161" w:rsidRPr="00C07763" w:rsidRDefault="00360161" w:rsidP="00BD102D">
      <w:pPr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природе, природным явлениям и формам жизни;</w:t>
      </w:r>
    </w:p>
    <w:p w:rsidR="00360161" w:rsidRPr="00C07763" w:rsidRDefault="00360161" w:rsidP="00BD102D">
      <w:pPr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художественному творчеству.</w:t>
      </w:r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Сформированы умения:</w:t>
      </w:r>
    </w:p>
    <w:p w:rsidR="00360161" w:rsidRPr="00C07763" w:rsidRDefault="00360161" w:rsidP="00BD102D">
      <w:pPr>
        <w:numPr>
          <w:ilvl w:val="0"/>
          <w:numId w:val="8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устанавливать дружеские взаимоотношения в коллективе, основанные на взаимопомощи и взаимной поддержке;</w:t>
      </w:r>
    </w:p>
    <w:p w:rsidR="00360161" w:rsidRPr="00C07763" w:rsidRDefault="00360161" w:rsidP="00BD102D">
      <w:pPr>
        <w:numPr>
          <w:ilvl w:val="0"/>
          <w:numId w:val="8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проявлять бережное, гуманное отношение ко всему живому;</w:t>
      </w:r>
    </w:p>
    <w:p w:rsidR="00360161" w:rsidRPr="00C07763" w:rsidRDefault="00360161" w:rsidP="00BD102D">
      <w:pPr>
        <w:numPr>
          <w:ilvl w:val="0"/>
          <w:numId w:val="8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соблюдать общепринятые нормы поведения в обществе;</w:t>
      </w:r>
    </w:p>
    <w:p w:rsidR="00360161" w:rsidRPr="00C07763" w:rsidRDefault="00360161" w:rsidP="00BD102D">
      <w:pPr>
        <w:numPr>
          <w:ilvl w:val="0"/>
          <w:numId w:val="8"/>
        </w:numPr>
        <w:tabs>
          <w:tab w:val="left" w:pos="426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</w:rPr>
      </w:pPr>
      <w:r w:rsidRPr="00C07763">
        <w:rPr>
          <w:b/>
          <w:bCs/>
          <w:color w:val="252525"/>
          <w:spacing w:val="-2"/>
          <w:sz w:val="24"/>
          <w:szCs w:val="24"/>
        </w:rPr>
        <w:t>Тематическое планирование</w:t>
      </w:r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  <w:r w:rsidRPr="00C07763">
        <w:rPr>
          <w:b/>
          <w:bCs/>
          <w:color w:val="252525"/>
          <w:spacing w:val="-2"/>
          <w:sz w:val="24"/>
          <w:szCs w:val="24"/>
        </w:rPr>
        <w:lastRenderedPageBreak/>
        <w:t>10–11-е классы</w:t>
      </w:r>
    </w:p>
    <w:p w:rsidR="00360161" w:rsidRPr="00C07763" w:rsidRDefault="00360161" w:rsidP="00BD102D">
      <w:pPr>
        <w:tabs>
          <w:tab w:val="left" w:pos="426"/>
          <w:tab w:val="left" w:pos="1335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  <w:r w:rsidRPr="00C07763">
        <w:rPr>
          <w:b/>
          <w:bCs/>
          <w:color w:val="252525"/>
          <w:spacing w:val="-2"/>
          <w:sz w:val="24"/>
          <w:szCs w:val="24"/>
          <w:lang w:val="ru-RU"/>
        </w:rPr>
        <w:tab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0"/>
        <w:gridCol w:w="2383"/>
        <w:gridCol w:w="2835"/>
        <w:gridCol w:w="807"/>
        <w:gridCol w:w="2170"/>
        <w:gridCol w:w="992"/>
      </w:tblGrid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color w:val="000000"/>
                <w:sz w:val="24"/>
                <w:szCs w:val="24"/>
              </w:rPr>
            </w:pPr>
            <w:r w:rsidRPr="00BB5956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color w:val="000000"/>
                <w:sz w:val="24"/>
                <w:szCs w:val="24"/>
              </w:rPr>
            </w:pPr>
            <w:r w:rsidRPr="00BB5956">
              <w:rPr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color w:val="000000"/>
                <w:sz w:val="24"/>
                <w:szCs w:val="24"/>
              </w:rPr>
            </w:pPr>
            <w:r w:rsidRPr="00BB5956">
              <w:rPr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sz w:val="24"/>
                <w:szCs w:val="24"/>
                <w:lang w:val="ru-RU"/>
              </w:rPr>
            </w:pPr>
            <w:r w:rsidRPr="00BB5956">
              <w:rPr>
                <w:b/>
                <w:sz w:val="24"/>
                <w:szCs w:val="24"/>
                <w:lang w:val="ru-RU"/>
              </w:rPr>
              <w:t>Часы</w:t>
            </w:r>
          </w:p>
        </w:tc>
        <w:tc>
          <w:tcPr>
            <w:tcW w:w="217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sz w:val="24"/>
                <w:szCs w:val="24"/>
              </w:rPr>
            </w:pPr>
            <w:r w:rsidRPr="00BB5956">
              <w:rPr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  <w:tc>
          <w:tcPr>
            <w:tcW w:w="992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b/>
                <w:bCs/>
                <w:color w:val="000000"/>
                <w:sz w:val="24"/>
                <w:szCs w:val="24"/>
                <w:lang w:val="ru-RU"/>
              </w:rPr>
              <w:t>Дата</w:t>
            </w:r>
          </w:p>
        </w:tc>
      </w:tr>
      <w:tr w:rsidR="00360161" w:rsidRPr="00BB5956" w:rsidTr="00BB5956">
        <w:trPr>
          <w:trHeight w:val="20"/>
        </w:trPr>
        <w:tc>
          <w:tcPr>
            <w:tcW w:w="9747" w:type="dxa"/>
            <w:gridSpan w:val="6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 w:rsidRPr="00BB5956">
              <w:rPr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День знаний. Что я знаю?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Групповая дискуссия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 w:val="restart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apkpro.ru/razgovory-o-vazhnom/</w:t>
            </w: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05.09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Родину не выбирают…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Конкурс стихов, конкурс чтецов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12.09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Земля – это колыбель разума, но нельзя вечно жить в колыбели…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Интерактивная звездная карта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19.09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Что мы музыкой зовем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26.09</w:t>
            </w:r>
          </w:p>
        </w:tc>
      </w:tr>
      <w:tr w:rsidR="00360161" w:rsidRPr="00BB5956" w:rsidTr="00BB5956">
        <w:trPr>
          <w:trHeight w:val="20"/>
        </w:trPr>
        <w:tc>
          <w:tcPr>
            <w:tcW w:w="9747" w:type="dxa"/>
            <w:gridSpan w:val="6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 w:rsidRPr="00BB5956">
              <w:rPr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С любовью в сердце: достойная жизнь людей старшего поколения в наших руках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Социальная реклама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 w:val="restart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apkpro.ru/razgovory-o-vazhnom/</w:t>
            </w: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03.10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Ежедневный подвиг учителя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Мини-сочинение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10.10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Роль отца в формировании личности ребенка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Урок-рассуждение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17.10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Счастлив тот, кто счастлив у себя дома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Групповая дискуссия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24.10</w:t>
            </w:r>
          </w:p>
        </w:tc>
      </w:tr>
      <w:tr w:rsidR="00360161" w:rsidRPr="00BB5956" w:rsidTr="00BB5956">
        <w:trPr>
          <w:trHeight w:val="20"/>
        </w:trPr>
        <w:tc>
          <w:tcPr>
            <w:tcW w:w="9747" w:type="dxa"/>
            <w:gridSpan w:val="6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 w:rsidRPr="00BB5956">
              <w:rPr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Мы едины, мы – одна страна!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 w:val="restart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apkpro.ru/razgovory-o-vazhnom/</w:t>
            </w: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08.11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Многообразие языков и культур народов России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14.11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О, руки наших матерей… Она молилась за победу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Конкурс стихов, конкурс чтецов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21.11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Герб как составная часть государственной символики Российской Федерации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Обсуждение видеоматериалов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28.11</w:t>
            </w:r>
          </w:p>
        </w:tc>
      </w:tr>
      <w:tr w:rsidR="00360161" w:rsidRPr="00BB5956" w:rsidTr="00BB5956">
        <w:trPr>
          <w:trHeight w:val="20"/>
        </w:trPr>
        <w:tc>
          <w:tcPr>
            <w:tcW w:w="9747" w:type="dxa"/>
            <w:gridSpan w:val="6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 w:rsidRPr="00BB5956">
              <w:rPr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Жить – значит действовать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 w:val="restart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apkpro.ru/razgovor</w:t>
            </w:r>
            <w:r w:rsidRPr="00BB5956">
              <w:rPr>
                <w:color w:val="000000"/>
                <w:sz w:val="24"/>
                <w:szCs w:val="24"/>
              </w:rPr>
              <w:lastRenderedPageBreak/>
              <w:t>y-o-vazhnom/</w:t>
            </w: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lastRenderedPageBreak/>
              <w:t>05.12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Кто такой герой. Герои мирной жизни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12.12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Главный закон России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Деловая игра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09.12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Полет мечты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Групповое обсуждение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26.12</w:t>
            </w:r>
          </w:p>
        </w:tc>
      </w:tr>
      <w:tr w:rsidR="00360161" w:rsidRPr="00BB5956" w:rsidTr="00BB5956">
        <w:trPr>
          <w:trHeight w:val="20"/>
        </w:trPr>
        <w:tc>
          <w:tcPr>
            <w:tcW w:w="9747" w:type="dxa"/>
            <w:gridSpan w:val="6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 w:rsidRPr="00BB5956">
              <w:rPr>
                <w:b/>
                <w:bCs/>
                <w:color w:val="000000"/>
                <w:sz w:val="24"/>
                <w:szCs w:val="24"/>
              </w:rPr>
              <w:lastRenderedPageBreak/>
              <w:t>Январь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«Дарит искры волшебства светлый праздник Рождества…»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Рожественские чтения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 w:val="restart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apkpro.ru/razgovory-o-vazhnom/</w:t>
            </w: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16.01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Ленинградский метроном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Работа с историческими документами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23.01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К.С. Станиславский как реформатор отечественного театра и создатель национальной актерской системы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Анализ биографии театрального деятеля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30.01</w:t>
            </w:r>
          </w:p>
        </w:tc>
      </w:tr>
      <w:tr w:rsidR="00360161" w:rsidRPr="00BB5956" w:rsidTr="00BB5956">
        <w:trPr>
          <w:trHeight w:val="20"/>
        </w:trPr>
        <w:tc>
          <w:tcPr>
            <w:tcW w:w="9747" w:type="dxa"/>
            <w:gridSpan w:val="6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 w:rsidRPr="00BB5956">
              <w:rPr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Современная наука –современному человеку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Встреча с молодыми учеными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 w:val="restart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apkpro.ru/razgovory-o-vazhnom/</w:t>
            </w: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13.02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Россия в мире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20.02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«…ни солгать, ни обмануть, ни с пути свернуть»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27.02</w:t>
            </w:r>
          </w:p>
        </w:tc>
      </w:tr>
      <w:tr w:rsidR="00360161" w:rsidRPr="00BB5956" w:rsidTr="00BB5956">
        <w:trPr>
          <w:trHeight w:val="20"/>
        </w:trPr>
        <w:tc>
          <w:tcPr>
            <w:tcW w:w="9747" w:type="dxa"/>
            <w:gridSpan w:val="6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 w:rsidRPr="00BB5956">
              <w:rPr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«Я знаю, что все женщины прекрасны»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Мини-эссе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 w:val="restart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apkpro.ru/razgovory-o-vazhnom/</w:t>
            </w: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06.03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Гимн России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Работа с газетными публикациями, интернет-публикациями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13.03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Крым на карте России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20.03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Искусство и псевдоискусство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Творческая лаборатория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27.03</w:t>
            </w:r>
          </w:p>
        </w:tc>
      </w:tr>
      <w:tr w:rsidR="00360161" w:rsidRPr="00BB5956" w:rsidTr="00BB5956">
        <w:trPr>
          <w:trHeight w:val="20"/>
        </w:trPr>
        <w:tc>
          <w:tcPr>
            <w:tcW w:w="9747" w:type="dxa"/>
            <w:gridSpan w:val="6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 w:rsidRPr="00BB5956">
              <w:rPr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День космоса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Обсуждение фильма «Время первых»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 w:val="restart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apkpro.ru/razgovory-o-vazhnom/</w:t>
            </w: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03.04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Возмездие неотвратимо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Работа с историческими документами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10.04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«Зеленые» привычки»: сохраним планету для будущих поколений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Фестиваль идей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17.04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День труда. Моя будущая профессия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Встреча с людьми разных профессий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24.04</w:t>
            </w:r>
          </w:p>
        </w:tc>
      </w:tr>
      <w:tr w:rsidR="00360161" w:rsidRPr="00BB5956" w:rsidTr="00BB5956">
        <w:trPr>
          <w:trHeight w:val="20"/>
        </w:trPr>
        <w:tc>
          <w:tcPr>
            <w:tcW w:w="9747" w:type="dxa"/>
            <w:gridSpan w:val="6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 w:rsidRPr="00BB5956">
              <w:rPr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Современные писатели и поэты о войне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Литературная гостиная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 w:val="restart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edsoo.ru/Metodiche</w:t>
            </w:r>
            <w:r w:rsidRPr="00BB5956">
              <w:rPr>
                <w:color w:val="000000"/>
                <w:sz w:val="24"/>
                <w:szCs w:val="24"/>
              </w:rPr>
              <w:lastRenderedPageBreak/>
              <w:t>skie_videouroki.htm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apkpro.ru/razgovory-o-vazhnom/</w:t>
            </w: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lastRenderedPageBreak/>
              <w:t>15.05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 xml:space="preserve">День детских </w:t>
            </w:r>
            <w:r w:rsidRPr="00BB5956">
              <w:rPr>
                <w:color w:val="000000"/>
                <w:sz w:val="24"/>
                <w:szCs w:val="24"/>
              </w:rPr>
              <w:lastRenderedPageBreak/>
              <w:t>общественных организаций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lastRenderedPageBreak/>
              <w:t>Социальная реклама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22.05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Перед нами все двери открыты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Творческий флешмоб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29.05</w:t>
            </w:r>
          </w:p>
        </w:tc>
      </w:tr>
    </w:tbl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sz w:val="24"/>
          <w:szCs w:val="24"/>
        </w:rPr>
      </w:pPr>
    </w:p>
    <w:sectPr w:rsidR="00360161" w:rsidRPr="00C07763" w:rsidSect="00BD102D">
      <w:footerReference w:type="default" r:id="rId7"/>
      <w:pgSz w:w="11907" w:h="16839"/>
      <w:pgMar w:top="1134" w:right="850" w:bottom="1134" w:left="1701" w:header="283" w:footer="283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DD3" w:rsidRDefault="005D5DD3" w:rsidP="00800DA4">
      <w:pPr>
        <w:spacing w:before="0" w:after="0"/>
      </w:pPr>
      <w:r>
        <w:separator/>
      </w:r>
    </w:p>
  </w:endnote>
  <w:endnote w:type="continuationSeparator" w:id="0">
    <w:p w:rsidR="005D5DD3" w:rsidRDefault="005D5DD3" w:rsidP="00800DA4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161" w:rsidRDefault="00AF0EAC">
    <w:pPr>
      <w:pStyle w:val="a6"/>
      <w:jc w:val="center"/>
    </w:pPr>
    <w:fldSimple w:instr=" PAGE   \* MERGEFORMAT ">
      <w:r w:rsidR="00066D12">
        <w:rPr>
          <w:noProof/>
        </w:rPr>
        <w:t>7</w:t>
      </w:r>
    </w:fldSimple>
  </w:p>
  <w:p w:rsidR="00360161" w:rsidRDefault="0036016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DD3" w:rsidRDefault="005D5DD3" w:rsidP="00800DA4">
      <w:pPr>
        <w:spacing w:before="0" w:after="0"/>
      </w:pPr>
      <w:r>
        <w:separator/>
      </w:r>
    </w:p>
  </w:footnote>
  <w:footnote w:type="continuationSeparator" w:id="0">
    <w:p w:rsidR="005D5DD3" w:rsidRDefault="005D5DD3" w:rsidP="00800DA4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711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1515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0A6F2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F5361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C522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0018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2835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D603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05CE"/>
    <w:rsid w:val="00066D12"/>
    <w:rsid w:val="001315BC"/>
    <w:rsid w:val="002D33B1"/>
    <w:rsid w:val="002D3591"/>
    <w:rsid w:val="003514A0"/>
    <w:rsid w:val="00360161"/>
    <w:rsid w:val="00363FCC"/>
    <w:rsid w:val="00394BD1"/>
    <w:rsid w:val="004F7E17"/>
    <w:rsid w:val="005A05CE"/>
    <w:rsid w:val="005A24CA"/>
    <w:rsid w:val="005D5DD3"/>
    <w:rsid w:val="00653AF6"/>
    <w:rsid w:val="006B7AF0"/>
    <w:rsid w:val="00700636"/>
    <w:rsid w:val="00800DA4"/>
    <w:rsid w:val="00A1467E"/>
    <w:rsid w:val="00AF0EAC"/>
    <w:rsid w:val="00B2422E"/>
    <w:rsid w:val="00B73A5A"/>
    <w:rsid w:val="00BB5956"/>
    <w:rsid w:val="00BD102D"/>
    <w:rsid w:val="00C07763"/>
    <w:rsid w:val="00E438A1"/>
    <w:rsid w:val="00EB7184"/>
    <w:rsid w:val="00ED29F5"/>
    <w:rsid w:val="00F01E19"/>
    <w:rsid w:val="00F42CF4"/>
    <w:rsid w:val="00F76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800D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800DA4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800DA4"/>
    <w:rPr>
      <w:rFonts w:cs="Times New Roman"/>
    </w:rPr>
  </w:style>
  <w:style w:type="paragraph" w:styleId="a6">
    <w:name w:val="footer"/>
    <w:basedOn w:val="a"/>
    <w:link w:val="a7"/>
    <w:uiPriority w:val="99"/>
    <w:rsid w:val="00800DA4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800DA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2169</Words>
  <Characters>12369</Characters>
  <Application>Microsoft Office Word</Application>
  <DocSecurity>0</DocSecurity>
  <Lines>103</Lines>
  <Paragraphs>29</Paragraphs>
  <ScaleCrop>false</ScaleCrop>
  <Company/>
  <LinksUpToDate>false</LinksUpToDate>
  <CharactersWithSpaces>14509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курса внеурочной деятельности «Разговоры о важном» </dc:title>
  <dc:subject/>
  <dc:creator>lub</dc:creator>
  <cp:keywords/>
  <dc:description>Подготовлено экспертами Актион-МЦФЭР</dc:description>
  <cp:lastModifiedBy>Ахмед</cp:lastModifiedBy>
  <cp:revision>5</cp:revision>
  <dcterms:created xsi:type="dcterms:W3CDTF">2022-07-13T18:30:00Z</dcterms:created>
  <dcterms:modified xsi:type="dcterms:W3CDTF">2022-08-20T08:34:00Z</dcterms:modified>
</cp:coreProperties>
</file>